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4AC" w:rsidRDefault="004E34AC" w:rsidP="00567B2B">
      <w:pPr>
        <w:jc w:val="center"/>
        <w:rPr>
          <w:b/>
        </w:rPr>
      </w:pPr>
    </w:p>
    <w:p w:rsidR="004E34AC" w:rsidRPr="004E34AC" w:rsidRDefault="004E34AC" w:rsidP="004E34AC">
      <w:pPr>
        <w:jc w:val="right"/>
        <w:rPr>
          <w:b/>
          <w:i/>
        </w:rPr>
      </w:pPr>
      <w:r w:rsidRPr="004E34AC">
        <w:rPr>
          <w:b/>
          <w:i/>
        </w:rPr>
        <w:t>Appendix B</w:t>
      </w:r>
    </w:p>
    <w:p w:rsidR="004E34AC" w:rsidRDefault="004E34AC" w:rsidP="00567B2B">
      <w:pPr>
        <w:jc w:val="center"/>
        <w:rPr>
          <w:b/>
        </w:rPr>
      </w:pPr>
    </w:p>
    <w:p w:rsidR="00993BEB" w:rsidRPr="00490F7F" w:rsidRDefault="00490F7F" w:rsidP="00567B2B">
      <w:pPr>
        <w:jc w:val="center"/>
        <w:rPr>
          <w:b/>
        </w:rPr>
      </w:pPr>
      <w:r w:rsidRPr="00490F7F">
        <w:rPr>
          <w:b/>
        </w:rPr>
        <w:t>KAS POLICY</w:t>
      </w:r>
      <w:r w:rsidR="00567B2B" w:rsidRPr="00490F7F">
        <w:rPr>
          <w:b/>
        </w:rPr>
        <w:t xml:space="preserve"> ON HIV/AIDS IN THE </w:t>
      </w:r>
    </w:p>
    <w:p w:rsidR="00567B2B" w:rsidRPr="00490F7F" w:rsidRDefault="00567B2B" w:rsidP="00567B2B">
      <w:pPr>
        <w:jc w:val="center"/>
        <w:rPr>
          <w:b/>
        </w:rPr>
      </w:pPr>
      <w:r w:rsidRPr="00490F7F">
        <w:rPr>
          <w:b/>
        </w:rPr>
        <w:t>SEVETNH-DAY ADVENTIST WORKPLACE</w:t>
      </w:r>
    </w:p>
    <w:p w:rsidR="00567B2B" w:rsidRDefault="00567B2B" w:rsidP="00567B2B">
      <w:pPr>
        <w:jc w:val="center"/>
      </w:pPr>
    </w:p>
    <w:p w:rsidR="00567B2B" w:rsidRDefault="00567B2B" w:rsidP="00567B2B">
      <w:r>
        <w:t xml:space="preserve">The SDA church in Central Zambia Conference is committed to managing the challenges and threats of HIV/AIDS to its employees, and in response to this </w:t>
      </w:r>
      <w:r w:rsidR="00490F7F">
        <w:t>commitment t</w:t>
      </w:r>
      <w:r>
        <w:t>he following HIV/AIDS Workplace Policy has been developed and adopted for all employees of the Adventist Church in this conference.</w:t>
      </w:r>
    </w:p>
    <w:p w:rsidR="00567B2B" w:rsidRDefault="00567B2B" w:rsidP="00567B2B"/>
    <w:p w:rsidR="00567B2B" w:rsidRDefault="00567B2B" w:rsidP="00567B2B">
      <w:pPr>
        <w:pStyle w:val="ListParagraph"/>
        <w:numPr>
          <w:ilvl w:val="0"/>
          <w:numId w:val="1"/>
        </w:numPr>
      </w:pPr>
      <w:r>
        <w:t>Recognition of HIV/AIDS as a workplace issue.</w:t>
      </w:r>
    </w:p>
    <w:p w:rsidR="00567B2B" w:rsidRDefault="00567B2B" w:rsidP="00567B2B">
      <w:pPr>
        <w:pStyle w:val="ListParagraph"/>
        <w:numPr>
          <w:ilvl w:val="0"/>
          <w:numId w:val="2"/>
        </w:numPr>
      </w:pPr>
      <w:r>
        <w:t xml:space="preserve">The Seventh Day Adventist Church in Central Zambia Conference acknowledges the seriousness of the HIV/AIDS pandemic and the </w:t>
      </w:r>
      <w:proofErr w:type="gramStart"/>
      <w:r>
        <w:t>potential  impact</w:t>
      </w:r>
      <w:proofErr w:type="gramEnd"/>
      <w:r>
        <w:t xml:space="preserve"> it may have on this organization and all other segments of society.</w:t>
      </w:r>
    </w:p>
    <w:p w:rsidR="009B5ABC" w:rsidRDefault="00567B2B" w:rsidP="00567B2B">
      <w:pPr>
        <w:pStyle w:val="ListParagraph"/>
        <w:numPr>
          <w:ilvl w:val="0"/>
          <w:numId w:val="2"/>
        </w:numPr>
      </w:pPr>
      <w:r>
        <w:t>HIV/AIDS in the workplace has resulted in the significant loss of man hours and of trained, experienced human resources. This has led to diminishing productivity levels across every employment sector. It has also resulted in employers adopting measures to protect their business/organizations from AIDS</w:t>
      </w:r>
      <w:r w:rsidR="009B5ABC">
        <w:t xml:space="preserve"> related losses by perpetuating practices that discriminate against HIV infected and affected people.</w:t>
      </w:r>
    </w:p>
    <w:p w:rsidR="00567B2B" w:rsidRDefault="009B5ABC" w:rsidP="00567B2B">
      <w:pPr>
        <w:pStyle w:val="ListParagraph"/>
        <w:numPr>
          <w:ilvl w:val="0"/>
          <w:numId w:val="2"/>
        </w:numPr>
      </w:pPr>
      <w:r>
        <w:t xml:space="preserve">Managing the epidemic appropriately and effectively in the workplace and offering support and comfort in the community is a Christian response and duty. In this respect the Church and all its various institutions in Central Zambia Conference with their governing committees, commit to understand the </w:t>
      </w:r>
      <w:proofErr w:type="spellStart"/>
      <w:r>
        <w:t>complextiies</w:t>
      </w:r>
      <w:proofErr w:type="spellEnd"/>
      <w:r>
        <w:t xml:space="preserve"> </w:t>
      </w:r>
      <w:r w:rsidR="00567B2B">
        <w:t xml:space="preserve"> </w:t>
      </w:r>
      <w:r>
        <w:t xml:space="preserve"> of the epidemic and to find joint solutions to the challenge that HIV/AIDS brings. This policy is therefore based on a </w:t>
      </w:r>
      <w:proofErr w:type="gramStart"/>
      <w:r>
        <w:t>foundation  of</w:t>
      </w:r>
      <w:proofErr w:type="gramEnd"/>
      <w:r>
        <w:t xml:space="preserve"> the unconditional acceptance of all, and the provision of love and support for those infected and affected by HIV/AIDS.</w:t>
      </w:r>
    </w:p>
    <w:p w:rsidR="009B5ABC" w:rsidRDefault="009B5ABC" w:rsidP="00567B2B">
      <w:pPr>
        <w:pStyle w:val="ListParagraph"/>
        <w:numPr>
          <w:ilvl w:val="0"/>
          <w:numId w:val="2"/>
        </w:numPr>
      </w:pPr>
      <w:r>
        <w:t xml:space="preserve">The successful operation of an HIV/AIDS policy and </w:t>
      </w:r>
      <w:proofErr w:type="spellStart"/>
      <w:r>
        <w:t>programme</w:t>
      </w:r>
      <w:proofErr w:type="spellEnd"/>
      <w:r>
        <w:t xml:space="preserve"> requires cooperation and trust between employers and employees, including where possible the active involvement of those employees infected and affected by HIV/AIDS.</w:t>
      </w:r>
    </w:p>
    <w:p w:rsidR="009B5ABC" w:rsidRDefault="009B5ABC" w:rsidP="009B5ABC"/>
    <w:p w:rsidR="009B5ABC" w:rsidRDefault="009B5ABC" w:rsidP="009B5ABC">
      <w:pPr>
        <w:pStyle w:val="ListParagraph"/>
        <w:numPr>
          <w:ilvl w:val="1"/>
          <w:numId w:val="1"/>
        </w:numPr>
      </w:pPr>
      <w:r>
        <w:t>SDA Church Statement of Commitment to the issue</w:t>
      </w:r>
    </w:p>
    <w:p w:rsidR="009B5ABC" w:rsidRDefault="009B5ABC" w:rsidP="009B5ABC">
      <w:pPr>
        <w:pStyle w:val="ListParagraph"/>
        <w:ind w:left="1080"/>
      </w:pPr>
      <w:r>
        <w:t>The Seventh-day Adventist Church in Central Zambia Conference:</w:t>
      </w:r>
    </w:p>
    <w:p w:rsidR="009B5ABC" w:rsidRDefault="009B5ABC" w:rsidP="009B5ABC">
      <w:pPr>
        <w:pStyle w:val="ListParagraph"/>
        <w:numPr>
          <w:ilvl w:val="0"/>
          <w:numId w:val="4"/>
        </w:numPr>
      </w:pPr>
      <w:r>
        <w:t xml:space="preserve">Is </w:t>
      </w:r>
      <w:proofErr w:type="spellStart"/>
      <w:r>
        <w:t>commited</w:t>
      </w:r>
      <w:proofErr w:type="spellEnd"/>
      <w:r>
        <w:t xml:space="preserve"> to creating and maintaining a safe working environment for all employees at its </w:t>
      </w:r>
      <w:proofErr w:type="gramStart"/>
      <w:r>
        <w:t>institutions.</w:t>
      </w:r>
      <w:proofErr w:type="gramEnd"/>
    </w:p>
    <w:p w:rsidR="009B5ABC" w:rsidRDefault="009B5ABC" w:rsidP="009B5ABC">
      <w:pPr>
        <w:pStyle w:val="ListParagraph"/>
        <w:numPr>
          <w:ilvl w:val="0"/>
          <w:numId w:val="4"/>
        </w:numPr>
      </w:pPr>
      <w:r>
        <w:t>Will protect the rights of employees who are HIV positive especially their right to be treated with respect and dignity and their right to continue working for as long as they are able.</w:t>
      </w:r>
    </w:p>
    <w:p w:rsidR="009B5ABC" w:rsidRDefault="009B5ABC" w:rsidP="009B5ABC">
      <w:pPr>
        <w:pStyle w:val="ListParagraph"/>
        <w:numPr>
          <w:ilvl w:val="0"/>
          <w:numId w:val="4"/>
        </w:numPr>
      </w:pPr>
      <w:r>
        <w:t xml:space="preserve">Undertakes to deal with an </w:t>
      </w:r>
      <w:r w:rsidR="007F6DC4">
        <w:t>employee infected with HIV or who has AIDS, in the same manner as an employee suffering from any other form of life-threatening disease: with love, consideration and respect, and in a positive, supportive non-discriminatory manner.</w:t>
      </w:r>
    </w:p>
    <w:p w:rsidR="007F6DC4" w:rsidRDefault="007F6DC4" w:rsidP="009B5ABC">
      <w:pPr>
        <w:pStyle w:val="ListParagraph"/>
        <w:numPr>
          <w:ilvl w:val="0"/>
          <w:numId w:val="4"/>
        </w:numPr>
      </w:pPr>
      <w:r>
        <w:t xml:space="preserve">Acknowledges the </w:t>
      </w:r>
      <w:proofErr w:type="gramStart"/>
      <w:r>
        <w:t>seriousness  of</w:t>
      </w:r>
      <w:proofErr w:type="gramEnd"/>
      <w:r>
        <w:t xml:space="preserve"> HIV/AIDS pandemic and the potential impact it presents to the organization and all segments of society.</w:t>
      </w:r>
    </w:p>
    <w:p w:rsidR="007F6DC4" w:rsidRDefault="007F6DC4" w:rsidP="009B5ABC">
      <w:pPr>
        <w:pStyle w:val="ListParagraph"/>
        <w:numPr>
          <w:ilvl w:val="0"/>
          <w:numId w:val="4"/>
        </w:numPr>
      </w:pPr>
      <w:r>
        <w:t>Recognizes the responsibility of both the church organization and its leaders to educate their employees regarding HIV/AIDS, including modes of transmission, means of prevention, care, treatment and support.</w:t>
      </w:r>
    </w:p>
    <w:p w:rsidR="007F6DC4" w:rsidRDefault="007F6DC4" w:rsidP="009B5ABC">
      <w:pPr>
        <w:pStyle w:val="ListParagraph"/>
        <w:numPr>
          <w:ilvl w:val="0"/>
          <w:numId w:val="4"/>
        </w:numPr>
      </w:pPr>
      <w:r>
        <w:lastRenderedPageBreak/>
        <w:t>Is committed to providing hope, love and support to all employees who are diagnosed and disclose as being HIV positive, so as to assist them to continue to live dignified and productive lives.</w:t>
      </w:r>
    </w:p>
    <w:p w:rsidR="007F6DC4" w:rsidRDefault="007F6DC4" w:rsidP="009B5ABC">
      <w:pPr>
        <w:pStyle w:val="ListParagraph"/>
        <w:numPr>
          <w:ilvl w:val="0"/>
          <w:numId w:val="4"/>
        </w:numPr>
      </w:pPr>
      <w:r>
        <w:t xml:space="preserve">Provide psycho-social and spiritual support for employees and their </w:t>
      </w:r>
      <w:r w:rsidRPr="007F6DC4">
        <w:rPr>
          <w:u w:val="single"/>
        </w:rPr>
        <w:t xml:space="preserve">immediate </w:t>
      </w:r>
      <w:r>
        <w:t xml:space="preserve">families who are </w:t>
      </w:r>
      <w:proofErr w:type="gramStart"/>
      <w:r>
        <w:t>affected/infected</w:t>
      </w:r>
      <w:proofErr w:type="gramEnd"/>
      <w:r>
        <w:t xml:space="preserve"> in an attempt to improve their overall health.</w:t>
      </w:r>
    </w:p>
    <w:p w:rsidR="007F6DC4" w:rsidRDefault="007F6DC4" w:rsidP="007F6DC4">
      <w:pPr>
        <w:pStyle w:val="ListParagraph"/>
        <w:numPr>
          <w:ilvl w:val="0"/>
          <w:numId w:val="1"/>
        </w:numPr>
      </w:pPr>
      <w:r>
        <w:t>Policy Goal and Objectives</w:t>
      </w:r>
    </w:p>
    <w:p w:rsidR="007F6DC4" w:rsidRDefault="007F6DC4" w:rsidP="007F6DC4">
      <w:pPr>
        <w:pStyle w:val="ListParagraph"/>
        <w:numPr>
          <w:ilvl w:val="0"/>
          <w:numId w:val="5"/>
        </w:numPr>
      </w:pPr>
      <w:r>
        <w:t>Goal of the policy:</w:t>
      </w:r>
    </w:p>
    <w:p w:rsidR="007F6DC4" w:rsidRDefault="007F6DC4" w:rsidP="007F6DC4">
      <w:pPr>
        <w:pStyle w:val="ListParagraph"/>
        <w:numPr>
          <w:ilvl w:val="0"/>
          <w:numId w:val="6"/>
        </w:numPr>
      </w:pPr>
      <w:r>
        <w:t xml:space="preserve">To enable the </w:t>
      </w:r>
      <w:r w:rsidR="00A90909">
        <w:t>Church in Central Zambia Conference to effectively respond to the HIV and AIDS pandemic and maximize its efforts to reduce the spread and mitigate the impact of HIV and AIDS among employees in the Church and her institutions.</w:t>
      </w:r>
    </w:p>
    <w:p w:rsidR="00A90909" w:rsidRDefault="00A90909" w:rsidP="00A90909">
      <w:pPr>
        <w:pStyle w:val="ListParagraph"/>
        <w:numPr>
          <w:ilvl w:val="0"/>
          <w:numId w:val="5"/>
        </w:numPr>
      </w:pPr>
      <w:r>
        <w:t>Policy objectives:</w:t>
      </w:r>
    </w:p>
    <w:p w:rsidR="00A90909" w:rsidRDefault="00A90909" w:rsidP="00A90909">
      <w:pPr>
        <w:pStyle w:val="ListParagraph"/>
        <w:numPr>
          <w:ilvl w:val="0"/>
          <w:numId w:val="6"/>
        </w:numPr>
      </w:pPr>
      <w:r>
        <w:t>To ensure a better understanding of the issues surrounding HIV and AIDS in the workplace and promote prevention and care messages.</w:t>
      </w:r>
    </w:p>
    <w:p w:rsidR="00A90909" w:rsidRDefault="00A90909" w:rsidP="00A90909">
      <w:pPr>
        <w:pStyle w:val="ListParagraph"/>
        <w:numPr>
          <w:ilvl w:val="0"/>
          <w:numId w:val="6"/>
        </w:numPr>
      </w:pPr>
      <w:r>
        <w:t>To prevent unfair discrimination on the basis of HIV/AIDS status, thereby ensuring the rights of people living with HIV/AIDS.</w:t>
      </w:r>
    </w:p>
    <w:p w:rsidR="00A90909" w:rsidRDefault="00A90909" w:rsidP="00A90909">
      <w:pPr>
        <w:pStyle w:val="ListParagraph"/>
        <w:numPr>
          <w:ilvl w:val="0"/>
          <w:numId w:val="6"/>
        </w:numPr>
      </w:pPr>
      <w:r>
        <w:t>To eliminate stigma I the workplace on the basis of real or perceived HIV status, or vulnerability to HIV infection.</w:t>
      </w:r>
    </w:p>
    <w:p w:rsidR="00A90909" w:rsidRDefault="00A90909" w:rsidP="00A90909"/>
    <w:p w:rsidR="00A90909" w:rsidRDefault="00A90909" w:rsidP="00A90909">
      <w:pPr>
        <w:pStyle w:val="ListParagraph"/>
        <w:numPr>
          <w:ilvl w:val="0"/>
          <w:numId w:val="1"/>
        </w:numPr>
      </w:pPr>
      <w:r>
        <w:t>The Scope of the Policy</w:t>
      </w:r>
    </w:p>
    <w:p w:rsidR="00A90909" w:rsidRDefault="00A90909" w:rsidP="00A90909">
      <w:pPr>
        <w:pStyle w:val="ListParagraph"/>
      </w:pPr>
      <w:r>
        <w:t>The Seventh-day Adventist Church in Central Zambia Conference is committed to providing a supporting workplace for its employees, regardless of their HIV status. To aid in achieving this goal, this policy provides guidelines through the following key categories:</w:t>
      </w:r>
    </w:p>
    <w:p w:rsidR="00A90909" w:rsidRDefault="00A90909" w:rsidP="00A90909">
      <w:pPr>
        <w:pStyle w:val="ListParagraph"/>
      </w:pPr>
    </w:p>
    <w:p w:rsidR="00A90909" w:rsidRDefault="00A90909" w:rsidP="00010645">
      <w:pPr>
        <w:pStyle w:val="ListParagraph"/>
        <w:numPr>
          <w:ilvl w:val="1"/>
          <w:numId w:val="1"/>
        </w:numPr>
      </w:pPr>
      <w:r>
        <w:t>Information, educa</w:t>
      </w:r>
      <w:r w:rsidR="00010645">
        <w:t>tion and other preventative health measure</w:t>
      </w:r>
    </w:p>
    <w:p w:rsidR="00010645" w:rsidRDefault="00010645" w:rsidP="00010645">
      <w:pPr>
        <w:pStyle w:val="ListParagraph"/>
        <w:numPr>
          <w:ilvl w:val="1"/>
          <w:numId w:val="1"/>
        </w:numPr>
      </w:pPr>
      <w:r>
        <w:t>Voluntary counseling, testing and confidentiality</w:t>
      </w:r>
    </w:p>
    <w:p w:rsidR="00010645" w:rsidRDefault="00010645" w:rsidP="00010645">
      <w:pPr>
        <w:pStyle w:val="ListParagraph"/>
        <w:numPr>
          <w:ilvl w:val="1"/>
          <w:numId w:val="1"/>
        </w:numPr>
      </w:pPr>
      <w:r>
        <w:t>Non-discrimination and stigmatization</w:t>
      </w:r>
    </w:p>
    <w:p w:rsidR="00010645" w:rsidRDefault="00010645" w:rsidP="00010645">
      <w:pPr>
        <w:pStyle w:val="ListParagraph"/>
        <w:numPr>
          <w:ilvl w:val="1"/>
          <w:numId w:val="1"/>
        </w:numPr>
      </w:pPr>
      <w:r>
        <w:t>Terms of appointment and service</w:t>
      </w:r>
    </w:p>
    <w:p w:rsidR="00010645" w:rsidRDefault="00010645" w:rsidP="00010645">
      <w:pPr>
        <w:pStyle w:val="ListParagraph"/>
        <w:numPr>
          <w:ilvl w:val="0"/>
          <w:numId w:val="7"/>
        </w:numPr>
      </w:pPr>
      <w:r>
        <w:t>Pre-recruitment and employment prospects</w:t>
      </w:r>
    </w:p>
    <w:p w:rsidR="00010645" w:rsidRDefault="00010645" w:rsidP="00010645">
      <w:pPr>
        <w:pStyle w:val="ListParagraph"/>
        <w:numPr>
          <w:ilvl w:val="0"/>
          <w:numId w:val="7"/>
        </w:numPr>
      </w:pPr>
      <w:r>
        <w:t>Continuity</w:t>
      </w:r>
      <w:r w:rsidR="00F01EF8">
        <w:t xml:space="preserve"> of employment</w:t>
      </w:r>
      <w:r>
        <w:t xml:space="preserve"> </w:t>
      </w:r>
    </w:p>
    <w:p w:rsidR="00F01EF8" w:rsidRDefault="00F01EF8" w:rsidP="00F01EF8">
      <w:pPr>
        <w:pStyle w:val="ListParagraph"/>
        <w:numPr>
          <w:ilvl w:val="1"/>
          <w:numId w:val="1"/>
        </w:numPr>
      </w:pPr>
      <w:r>
        <w:t>Policy Review</w:t>
      </w:r>
    </w:p>
    <w:p w:rsidR="00F01EF8" w:rsidRDefault="00F01EF8" w:rsidP="00F01EF8"/>
    <w:p w:rsidR="00F01EF8" w:rsidRDefault="00F01EF8" w:rsidP="00F01EF8">
      <w:pPr>
        <w:ind w:firstLine="360"/>
      </w:pPr>
      <w:r>
        <w:t xml:space="preserve">3.1 </w:t>
      </w:r>
      <w:r>
        <w:tab/>
        <w:t xml:space="preserve"> Information, Education and Other Preventative Health measures</w:t>
      </w:r>
    </w:p>
    <w:p w:rsidR="00F01EF8" w:rsidRDefault="00F01EF8" w:rsidP="00F01EF8">
      <w:pPr>
        <w:ind w:firstLine="360"/>
      </w:pPr>
    </w:p>
    <w:p w:rsidR="00F01EF8" w:rsidRDefault="00F01EF8" w:rsidP="00F01EF8">
      <w:pPr>
        <w:ind w:left="720"/>
      </w:pPr>
      <w:r>
        <w:t>Staff should be provided with sufficient, updated information to enable them to protect themselves from HIV infection and to cope with the presence of AIDS. To this end all employment organization in Central Zambia Conference are encouraged to develop and implement an active staff education strategy for HIV/AIDS, which must include the identification of local resources that are experienced in HIV/AIDS counseling and can provide confidential follow-up.</w:t>
      </w:r>
    </w:p>
    <w:p w:rsidR="00F01EF8" w:rsidRDefault="00F01EF8" w:rsidP="00F01EF8">
      <w:pPr>
        <w:ind w:left="720"/>
      </w:pPr>
    </w:p>
    <w:p w:rsidR="00F01EF8" w:rsidRPr="00A607D4" w:rsidRDefault="00F01EF8" w:rsidP="00F01EF8">
      <w:pPr>
        <w:ind w:left="720"/>
        <w:rPr>
          <w:u w:val="single"/>
        </w:rPr>
      </w:pPr>
      <w:r>
        <w:t xml:space="preserve">All institutions should establish an environment conducive for the prevention of the spread of HIV by providing equipment and protective kits </w:t>
      </w:r>
      <w:proofErr w:type="gramStart"/>
      <w:r>
        <w:t>( e.g</w:t>
      </w:r>
      <w:proofErr w:type="gramEnd"/>
      <w:r>
        <w:t xml:space="preserve">., waste baskets, gloves, etc.) </w:t>
      </w:r>
      <w:r w:rsidRPr="00A607D4">
        <w:rPr>
          <w:u w:val="single"/>
        </w:rPr>
        <w:t>and preventive measures for all employees – measures consistent with the denomination’s biblical guidelines for such matters.</w:t>
      </w:r>
    </w:p>
    <w:p w:rsidR="00F01EF8" w:rsidRDefault="00F01EF8" w:rsidP="00F01EF8">
      <w:pPr>
        <w:ind w:left="720"/>
      </w:pPr>
    </w:p>
    <w:p w:rsidR="00F01EF8" w:rsidRDefault="00F01EF8" w:rsidP="00F01EF8">
      <w:pPr>
        <w:ind w:left="720"/>
      </w:pPr>
      <w:r>
        <w:t>At intuitions of employment where medical procedures are carried out, the employer shall ensure that employees are educated about universal precautions and provide the necessary resources.</w:t>
      </w:r>
    </w:p>
    <w:p w:rsidR="00F01EF8" w:rsidRDefault="00F01EF8" w:rsidP="00F01EF8">
      <w:pPr>
        <w:ind w:left="720"/>
      </w:pPr>
    </w:p>
    <w:p w:rsidR="00F01EF8" w:rsidRDefault="00F01EF8" w:rsidP="00F01EF8">
      <w:pPr>
        <w:ind w:left="720"/>
      </w:pPr>
      <w:r>
        <w:t>Furthermore,</w:t>
      </w:r>
      <w:r w:rsidR="00A607D4">
        <w:t xml:space="preserve"> the employer shall ensure that if an employee is exposed to HIV infection in the course of his/her work, the employee will have timely access to anti-retroviral treatment as a post-exposure prophylaxis</w:t>
      </w:r>
    </w:p>
    <w:p w:rsidR="00A607D4" w:rsidRDefault="00A607D4" w:rsidP="00A607D4"/>
    <w:p w:rsidR="00A607D4" w:rsidRDefault="00A607D4" w:rsidP="00A607D4">
      <w:pPr>
        <w:pStyle w:val="ListParagraph"/>
        <w:numPr>
          <w:ilvl w:val="1"/>
          <w:numId w:val="9"/>
        </w:numPr>
      </w:pPr>
      <w:r>
        <w:t xml:space="preserve"> Voluntary Counseling, Testing and Confidentiality</w:t>
      </w:r>
    </w:p>
    <w:p w:rsidR="00A607D4" w:rsidRDefault="00A607D4" w:rsidP="00A607D4">
      <w:pPr>
        <w:pStyle w:val="ListParagraph"/>
        <w:ind w:left="360"/>
      </w:pPr>
      <w:r>
        <w:t xml:space="preserve">The church in Central Zambia Conference recognizes the sensitive </w:t>
      </w:r>
      <w:proofErr w:type="gramStart"/>
      <w:r>
        <w:t>issue that surround</w:t>
      </w:r>
      <w:proofErr w:type="gramEnd"/>
      <w:r>
        <w:t xml:space="preserve"> HIV/AIDS and undertakes to treat all medical information as confidential through the following workplace protocols:</w:t>
      </w:r>
    </w:p>
    <w:p w:rsidR="00A607D4" w:rsidRDefault="00A607D4" w:rsidP="00A607D4">
      <w:pPr>
        <w:pStyle w:val="ListParagraph"/>
        <w:numPr>
          <w:ilvl w:val="0"/>
          <w:numId w:val="10"/>
        </w:numPr>
      </w:pPr>
      <w:r>
        <w:t>All employers shall treat information of an employee’s HIV status as confidential and shall not disclose that information to any other person without the employee’s written consent. Shared confidentiality, the principle that confidential information is shared between individuals for professional reasons, may apply on some rare occasion.</w:t>
      </w:r>
    </w:p>
    <w:p w:rsidR="00A607D4" w:rsidRDefault="00A607D4" w:rsidP="00A607D4">
      <w:pPr>
        <w:pStyle w:val="ListParagraph"/>
        <w:numPr>
          <w:ilvl w:val="0"/>
          <w:numId w:val="10"/>
        </w:numPr>
      </w:pPr>
      <w:r>
        <w:t>Breach of confidentiality will be subject to existing disciplinary procedures. Institutions should come up with disciplinary procedures dealing with stigmatization, discrimination and breach of confidentiality.</w:t>
      </w:r>
    </w:p>
    <w:p w:rsidR="00841E5E" w:rsidRDefault="00841E5E" w:rsidP="00A607D4">
      <w:pPr>
        <w:pStyle w:val="ListParagraph"/>
        <w:numPr>
          <w:ilvl w:val="0"/>
          <w:numId w:val="10"/>
        </w:numPr>
      </w:pPr>
      <w:r>
        <w:t xml:space="preserve">No job applicant or any employee should </w:t>
      </w:r>
      <w:r w:rsidR="00E968B5">
        <w:t>be required to disclose HIV related personal information. Nor should workers be obliged to reveal such personal information about fellow workers.</w:t>
      </w:r>
    </w:p>
    <w:p w:rsidR="00E968B5" w:rsidRDefault="00E968B5" w:rsidP="00E968B5">
      <w:pPr>
        <w:pStyle w:val="ListParagraph"/>
        <w:numPr>
          <w:ilvl w:val="0"/>
          <w:numId w:val="10"/>
        </w:numPr>
      </w:pPr>
      <w:r>
        <w:t xml:space="preserve">Institutions are encourages to promote VCT (Voluntary </w:t>
      </w:r>
      <w:proofErr w:type="spellStart"/>
      <w:r>
        <w:t>Counselling</w:t>
      </w:r>
      <w:proofErr w:type="spellEnd"/>
      <w:r>
        <w:t xml:space="preserve"> and Testing). Provision of these services is recommended to be delivered by independent testers either on site at the workplace or in the community.</w:t>
      </w:r>
    </w:p>
    <w:p w:rsidR="00A607D4" w:rsidRDefault="00A607D4" w:rsidP="00A607D4">
      <w:pPr>
        <w:pStyle w:val="ListParagraph"/>
        <w:numPr>
          <w:ilvl w:val="1"/>
          <w:numId w:val="9"/>
        </w:numPr>
      </w:pPr>
      <w:r>
        <w:t>Non-discrimination</w:t>
      </w:r>
    </w:p>
    <w:p w:rsidR="00845066" w:rsidRDefault="00845066" w:rsidP="00845066">
      <w:pPr>
        <w:pStyle w:val="ListParagraph"/>
        <w:ind w:left="360"/>
      </w:pPr>
      <w:r>
        <w:t xml:space="preserve">In respect for human rights and the dignity of person infected by HIV/AIDS, there should not be discrimination </w:t>
      </w:r>
      <w:proofErr w:type="gramStart"/>
      <w:r>
        <w:t>against  any</w:t>
      </w:r>
      <w:proofErr w:type="gramEnd"/>
      <w:r>
        <w:t xml:space="preserve"> employee on the basis of his/her real perceived HIV status. To this end, the following workplace conditions apply at SDA workplace in Central Zambia Conference</w:t>
      </w:r>
    </w:p>
    <w:p w:rsidR="00845066" w:rsidRDefault="00845066" w:rsidP="00845066">
      <w:pPr>
        <w:pStyle w:val="ListParagraph"/>
        <w:numPr>
          <w:ilvl w:val="0"/>
          <w:numId w:val="11"/>
        </w:numPr>
      </w:pPr>
      <w:r>
        <w:t>The co-workers of person living with HIV are expected to maintain normal non-discriminatory working relationships.</w:t>
      </w:r>
    </w:p>
    <w:p w:rsidR="00845066" w:rsidRDefault="00845066" w:rsidP="00845066">
      <w:pPr>
        <w:pStyle w:val="ListParagraph"/>
        <w:numPr>
          <w:ilvl w:val="0"/>
          <w:numId w:val="11"/>
        </w:numPr>
      </w:pPr>
      <w:r>
        <w:t xml:space="preserve">Employees living with </w:t>
      </w:r>
      <w:r w:rsidR="00A01FDE">
        <w:t>HIV/AIDS have the same rights and obligations as all other staff/students.</w:t>
      </w:r>
    </w:p>
    <w:p w:rsidR="00A01FDE" w:rsidRDefault="00A01FDE" w:rsidP="00845066">
      <w:pPr>
        <w:pStyle w:val="ListParagraph"/>
        <w:numPr>
          <w:ilvl w:val="0"/>
          <w:numId w:val="11"/>
        </w:numPr>
      </w:pPr>
      <w:r>
        <w:t>E</w:t>
      </w:r>
    </w:p>
    <w:p w:rsidR="00E968B5" w:rsidRDefault="00E968B5" w:rsidP="00A607D4">
      <w:pPr>
        <w:pStyle w:val="ListParagraph"/>
        <w:numPr>
          <w:ilvl w:val="1"/>
          <w:numId w:val="9"/>
        </w:numPr>
      </w:pPr>
      <w:r>
        <w:t>Terms of Appointment and Service</w:t>
      </w:r>
    </w:p>
    <w:p w:rsidR="009D6934" w:rsidRDefault="009D6934" w:rsidP="009D6934">
      <w:pPr>
        <w:pStyle w:val="ListParagraph"/>
        <w:numPr>
          <w:ilvl w:val="0"/>
          <w:numId w:val="12"/>
        </w:numPr>
      </w:pPr>
      <w:r>
        <w:t>Pre-recruitment and employment prospects:</w:t>
      </w:r>
    </w:p>
    <w:p w:rsidR="009D6934" w:rsidRDefault="009D6934" w:rsidP="009D6934">
      <w:pPr>
        <w:pStyle w:val="ListParagraph"/>
        <w:numPr>
          <w:ilvl w:val="0"/>
          <w:numId w:val="13"/>
        </w:numPr>
      </w:pPr>
      <w:r>
        <w:t>HIV status shall not be required as part of the acceptance specification, and nothing in the pre-employment examination should be considered obliging any can</w:t>
      </w:r>
      <w:r w:rsidR="003248CB">
        <w:t xml:space="preserve"> candidate to declare his or her HIV Status, </w:t>
      </w:r>
      <w:r w:rsidR="003248CB" w:rsidRPr="003248CB">
        <w:rPr>
          <w:u w:val="single"/>
        </w:rPr>
        <w:t>unless he/she is involved in a medical profession (e.g., doctor, dentist, nurse) where patients could potentially be infected</w:t>
      </w:r>
      <w:r w:rsidR="003248CB">
        <w:t>.</w:t>
      </w:r>
    </w:p>
    <w:p w:rsidR="003248CB" w:rsidRDefault="003248CB" w:rsidP="009D6934">
      <w:pPr>
        <w:pStyle w:val="ListParagraph"/>
        <w:numPr>
          <w:ilvl w:val="0"/>
          <w:numId w:val="13"/>
        </w:numPr>
      </w:pPr>
      <w:r>
        <w:t>Fitness to work shall be the only criterion for recruitment to work.</w:t>
      </w:r>
    </w:p>
    <w:p w:rsidR="003248CB" w:rsidRDefault="003248CB" w:rsidP="009D6934">
      <w:pPr>
        <w:pStyle w:val="ListParagraph"/>
        <w:numPr>
          <w:ilvl w:val="0"/>
          <w:numId w:val="13"/>
        </w:numPr>
      </w:pPr>
      <w:r>
        <w:t>HIV infection does not in itself constitute a lack of fitness to work.</w:t>
      </w:r>
    </w:p>
    <w:p w:rsidR="003248CB" w:rsidRDefault="003248CB" w:rsidP="009D6934">
      <w:pPr>
        <w:pStyle w:val="ListParagraph"/>
        <w:numPr>
          <w:ilvl w:val="0"/>
          <w:numId w:val="13"/>
        </w:numPr>
        <w:rPr>
          <w:u w:val="single"/>
        </w:rPr>
      </w:pPr>
      <w:r>
        <w:t xml:space="preserve">There will be no HIV screening of candidates for recruitment </w:t>
      </w:r>
      <w:r w:rsidRPr="003248CB">
        <w:rPr>
          <w:u w:val="single"/>
        </w:rPr>
        <w:t xml:space="preserve">except where prescribed under point. </w:t>
      </w:r>
      <w:proofErr w:type="spellStart"/>
      <w:r w:rsidRPr="003248CB">
        <w:rPr>
          <w:u w:val="single"/>
        </w:rPr>
        <w:t>i</w:t>
      </w:r>
      <w:proofErr w:type="spellEnd"/>
      <w:r w:rsidRPr="003248CB">
        <w:rPr>
          <w:u w:val="single"/>
        </w:rPr>
        <w:t>. above</w:t>
      </w:r>
    </w:p>
    <w:p w:rsidR="003248CB" w:rsidRDefault="003248CB" w:rsidP="009D6934">
      <w:pPr>
        <w:pStyle w:val="ListParagraph"/>
        <w:numPr>
          <w:ilvl w:val="0"/>
          <w:numId w:val="13"/>
        </w:numPr>
      </w:pPr>
      <w:r w:rsidRPr="003248CB">
        <w:t>HIV/A</w:t>
      </w:r>
      <w:r>
        <w:t>IDS will be treated in the same manner as any other medial condition in considering medical classification.</w:t>
      </w:r>
    </w:p>
    <w:p w:rsidR="003248CB" w:rsidRPr="003248CB" w:rsidRDefault="003248CB" w:rsidP="009D6934">
      <w:pPr>
        <w:pStyle w:val="ListParagraph"/>
        <w:numPr>
          <w:ilvl w:val="0"/>
          <w:numId w:val="13"/>
        </w:numPr>
      </w:pPr>
      <w:r>
        <w:t xml:space="preserve">There is no justification to ask job applicants or employees to disclose HIV-related personal information. Nor should fellow employees be obliged to reveal such personal information about their colleagues. HIV status shall not constitute a </w:t>
      </w:r>
      <w:proofErr w:type="gramStart"/>
      <w:r>
        <w:t>reason  to</w:t>
      </w:r>
      <w:proofErr w:type="gramEnd"/>
      <w:r>
        <w:t xml:space="preserve"> preclude any person from employment or access to an educational institution. Rare exceptions may apply at medical institutions in Central Zambia Conference, where medical procedures are undertaken which carry a high risk of doctor/</w:t>
      </w:r>
      <w:r w:rsidRPr="003248CB">
        <w:rPr>
          <w:u w:val="single"/>
        </w:rPr>
        <w:t>dentist/nurse</w:t>
      </w:r>
      <w:r>
        <w:t xml:space="preserve"> to patient </w:t>
      </w:r>
      <w:r>
        <w:lastRenderedPageBreak/>
        <w:t>HIV exposure.</w:t>
      </w:r>
      <w:r w:rsidR="007D0AAF">
        <w:t xml:space="preserve"> In these instances, lawful and respected medical industry standards for doctor to patient cross-infection risk elimination will apply.</w:t>
      </w:r>
    </w:p>
    <w:p w:rsidR="007D0AAF" w:rsidRDefault="007D0AAF" w:rsidP="007D0AAF">
      <w:pPr>
        <w:pStyle w:val="ListParagraph"/>
        <w:numPr>
          <w:ilvl w:val="0"/>
          <w:numId w:val="12"/>
        </w:numPr>
      </w:pPr>
      <w:r>
        <w:t>Continuity of Employment</w:t>
      </w:r>
    </w:p>
    <w:p w:rsidR="007D0AAF" w:rsidRDefault="007D0AAF" w:rsidP="007D0AAF">
      <w:pPr>
        <w:pStyle w:val="ListParagraph"/>
        <w:numPr>
          <w:ilvl w:val="0"/>
          <w:numId w:val="14"/>
        </w:numPr>
      </w:pPr>
      <w:r>
        <w:t>HIV infection or AIDS should not on its own be considered as a basis for transfer, demotion or termination of employment.</w:t>
      </w:r>
    </w:p>
    <w:p w:rsidR="007D0AAF" w:rsidRDefault="007D0AAF" w:rsidP="007D0AAF">
      <w:pPr>
        <w:pStyle w:val="ListParagraph"/>
        <w:numPr>
          <w:ilvl w:val="0"/>
          <w:numId w:val="14"/>
        </w:numPr>
      </w:pPr>
      <w:r>
        <w:t>If fitness is impaired by an HIV-related illness then reasonable alternative working arrangement should be made.</w:t>
      </w:r>
    </w:p>
    <w:p w:rsidR="007D0AAF" w:rsidRDefault="007D0AAF" w:rsidP="007D0AAF">
      <w:pPr>
        <w:pStyle w:val="ListParagraph"/>
        <w:numPr>
          <w:ilvl w:val="0"/>
          <w:numId w:val="14"/>
        </w:numPr>
      </w:pPr>
      <w:r>
        <w:t>Employees of SDA institutions living with HIV or AIDS should enjoy the same health and social protection as that afforded to any other SDA employee with a serious illness.</w:t>
      </w:r>
    </w:p>
    <w:p w:rsidR="00874407" w:rsidRDefault="007D0AAF" w:rsidP="007D0AAF">
      <w:pPr>
        <w:pStyle w:val="ListParagraph"/>
        <w:numPr>
          <w:ilvl w:val="0"/>
          <w:numId w:val="14"/>
        </w:numPr>
      </w:pPr>
      <w:r>
        <w:t xml:space="preserve">HIV screening, whether direct (HIV testing), or indirect (assessment of risk </w:t>
      </w:r>
      <w:proofErr w:type="spellStart"/>
      <w:r>
        <w:t>behaviours</w:t>
      </w:r>
      <w:proofErr w:type="spellEnd"/>
      <w:r w:rsidR="00874407">
        <w:t xml:space="preserve">) </w:t>
      </w:r>
      <w:proofErr w:type="gramStart"/>
      <w:r w:rsidR="00874407">
        <w:t>and  or</w:t>
      </w:r>
      <w:proofErr w:type="gramEnd"/>
      <w:r w:rsidR="00874407">
        <w:t xml:space="preserve"> questioning about tests undertaken should not be required.</w:t>
      </w:r>
    </w:p>
    <w:p w:rsidR="007D0AAF" w:rsidRDefault="00874407" w:rsidP="007D0AAF">
      <w:pPr>
        <w:pStyle w:val="ListParagraph"/>
        <w:numPr>
          <w:ilvl w:val="0"/>
          <w:numId w:val="14"/>
        </w:numPr>
      </w:pPr>
      <w:r>
        <w:t>Confidentiality regarding all medical information, including HIV/AIDS must be maintained. Disciplinary procedures should apply where there is a breach of this principle.</w:t>
      </w:r>
    </w:p>
    <w:p w:rsidR="00874407" w:rsidRDefault="00874407" w:rsidP="007D0AAF">
      <w:pPr>
        <w:pStyle w:val="ListParagraph"/>
        <w:numPr>
          <w:ilvl w:val="0"/>
          <w:numId w:val="14"/>
        </w:numPr>
      </w:pPr>
      <w:r>
        <w:t>There should be no obligation on the part of an employee to inform the employer or co-worker regarding his or her HIV status.</w:t>
      </w:r>
    </w:p>
    <w:p w:rsidR="00874407" w:rsidRDefault="00874407" w:rsidP="007D0AAF">
      <w:pPr>
        <w:pStyle w:val="ListParagraph"/>
        <w:numPr>
          <w:ilvl w:val="0"/>
          <w:numId w:val="14"/>
        </w:numPr>
      </w:pPr>
      <w:r>
        <w:t>Persons</w:t>
      </w:r>
      <w:r w:rsidR="00513217">
        <w:t xml:space="preserve"> in the workplace affected </w:t>
      </w:r>
      <w:proofErr w:type="gramStart"/>
      <w:r w:rsidR="00513217">
        <w:t>by  or</w:t>
      </w:r>
      <w:proofErr w:type="gramEnd"/>
      <w:r w:rsidR="00513217">
        <w:t xml:space="preserve"> perceived to be affected by HIV/AIDS must be protected from stigmatization and discrimination by co-workers, trade unions, employers and clients.</w:t>
      </w:r>
    </w:p>
    <w:p w:rsidR="00513217" w:rsidRDefault="00513217" w:rsidP="007D0AAF">
      <w:pPr>
        <w:pStyle w:val="ListParagraph"/>
        <w:numPr>
          <w:ilvl w:val="0"/>
          <w:numId w:val="14"/>
        </w:numPr>
      </w:pPr>
      <w:r>
        <w:t xml:space="preserve">HIV infected employees, and those with AIDS, should not be discriminated against, including with regard to their access to and receipt of benefits from statutory social security </w:t>
      </w:r>
      <w:proofErr w:type="spellStart"/>
      <w:r>
        <w:t>programmes</w:t>
      </w:r>
      <w:proofErr w:type="spellEnd"/>
      <w:r>
        <w:t xml:space="preserve"> and occupationally related schemes.</w:t>
      </w:r>
    </w:p>
    <w:p w:rsidR="00513217" w:rsidRDefault="00513217" w:rsidP="007D0AAF">
      <w:pPr>
        <w:pStyle w:val="ListParagraph"/>
        <w:numPr>
          <w:ilvl w:val="0"/>
          <w:numId w:val="14"/>
        </w:numPr>
      </w:pPr>
      <w:r>
        <w:t xml:space="preserve">Dismissal on grounds of illness and incapacity may only apply if reasonable accommodation has been made and all sick leave and illness benefits entitled to the employee have been exhausted. Insufficient fitness to work standards should be qualified by a </w:t>
      </w:r>
      <w:r w:rsidRPr="00E00E24">
        <w:rPr>
          <w:u w:val="single"/>
        </w:rPr>
        <w:t>medical</w:t>
      </w:r>
      <w:r>
        <w:t xml:space="preserve"> doctor at the expense of the employer. The employer must give reasonable notice to the </w:t>
      </w:r>
      <w:r w:rsidR="00E00E24">
        <w:t xml:space="preserve">employee </w:t>
      </w:r>
      <w:r w:rsidR="008469DE">
        <w:t>in writing</w:t>
      </w:r>
      <w:r w:rsidR="00E00E24">
        <w:t xml:space="preserve"> of any intention to determine medical incapacity and to terminate the employment contract on these grounds.</w:t>
      </w:r>
    </w:p>
    <w:p w:rsidR="00E00E24" w:rsidRDefault="00E00E24" w:rsidP="00E00E24">
      <w:pPr>
        <w:pStyle w:val="ListParagraph"/>
        <w:ind w:left="1440"/>
      </w:pPr>
    </w:p>
    <w:p w:rsidR="00E00E24" w:rsidRDefault="00E00E24" w:rsidP="00E00E24">
      <w:pPr>
        <w:pStyle w:val="ListParagraph"/>
        <w:ind w:left="1440"/>
      </w:pPr>
      <w:r>
        <w:t xml:space="preserve">Should the employer terminate the contract of employment of an employee on grounds of </w:t>
      </w:r>
      <w:r w:rsidR="008469DE">
        <w:t>medical incapacity, the employee is entitled to those remuneration benefits that usually apply to termination of contracts.</w:t>
      </w:r>
    </w:p>
    <w:p w:rsidR="00E00E24" w:rsidRDefault="00E00E24" w:rsidP="007D0AAF">
      <w:pPr>
        <w:pStyle w:val="ListParagraph"/>
        <w:numPr>
          <w:ilvl w:val="0"/>
          <w:numId w:val="14"/>
        </w:numPr>
      </w:pPr>
      <w:r>
        <w:t>Procedures</w:t>
      </w:r>
      <w:r w:rsidR="008469DE">
        <w:t xml:space="preserve"> are set out </w:t>
      </w:r>
      <w:r w:rsidR="008469DE" w:rsidRPr="008469DE">
        <w:rPr>
          <w:u w:val="single"/>
        </w:rPr>
        <w:t>in the national</w:t>
      </w:r>
      <w:r w:rsidR="008469DE">
        <w:t xml:space="preserve"> </w:t>
      </w:r>
      <w:proofErr w:type="spellStart"/>
      <w:r w:rsidR="008469DE">
        <w:t>Labour</w:t>
      </w:r>
      <w:proofErr w:type="spellEnd"/>
      <w:r w:rsidR="008469DE">
        <w:t xml:space="preserve"> Relations Act (LRA) and institutions, should be the basis to settle all cases on disputes and discrimination at work</w:t>
      </w:r>
    </w:p>
    <w:p w:rsidR="009D6934" w:rsidRDefault="009D6934" w:rsidP="00A607D4">
      <w:pPr>
        <w:pStyle w:val="ListParagraph"/>
        <w:numPr>
          <w:ilvl w:val="1"/>
          <w:numId w:val="9"/>
        </w:numPr>
      </w:pPr>
      <w:r>
        <w:t>Policy Review</w:t>
      </w:r>
    </w:p>
    <w:p w:rsidR="008469DE" w:rsidRDefault="008469DE" w:rsidP="008469DE">
      <w:pPr>
        <w:pStyle w:val="ListParagraph"/>
        <w:ind w:left="360"/>
      </w:pPr>
    </w:p>
    <w:p w:rsidR="008469DE" w:rsidRDefault="008469DE" w:rsidP="008469DE">
      <w:pPr>
        <w:pStyle w:val="ListParagraph"/>
        <w:ind w:left="360"/>
      </w:pPr>
      <w:r>
        <w:t xml:space="preserve">The leadership and administrative personnel of </w:t>
      </w:r>
      <w:r w:rsidRPr="00490F7F">
        <w:rPr>
          <w:u w:val="single"/>
        </w:rPr>
        <w:t>Central Zambia Conference</w:t>
      </w:r>
      <w:r>
        <w:t xml:space="preserve"> should monitor and periodically review this policy. Workplace and industry standard updates on the issues encompassed in this policy should be identified and incorporated at regular intervals.</w:t>
      </w:r>
    </w:p>
    <w:p w:rsidR="00E968B5" w:rsidRDefault="00E968B5" w:rsidP="00E968B5">
      <w:pPr>
        <w:pStyle w:val="ListParagraph"/>
        <w:ind w:left="360"/>
      </w:pPr>
    </w:p>
    <w:p w:rsidR="00A607D4" w:rsidRDefault="00A607D4" w:rsidP="00A607D4"/>
    <w:p w:rsidR="00A607D4" w:rsidRDefault="00A607D4" w:rsidP="00A607D4"/>
    <w:p w:rsidR="00F01EF8" w:rsidRDefault="00F01EF8" w:rsidP="00F01EF8">
      <w:pPr>
        <w:ind w:firstLine="360"/>
      </w:pPr>
    </w:p>
    <w:p w:rsidR="00F01EF8" w:rsidRDefault="00F01EF8" w:rsidP="00F01EF8"/>
    <w:sectPr w:rsidR="00F01EF8" w:rsidSect="00993B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75CBA"/>
    <w:multiLevelType w:val="hybridMultilevel"/>
    <w:tmpl w:val="9BFED050"/>
    <w:lvl w:ilvl="0" w:tplc="FDE042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BF64C6"/>
    <w:multiLevelType w:val="hybridMultilevel"/>
    <w:tmpl w:val="A8D8DEDE"/>
    <w:lvl w:ilvl="0" w:tplc="5FE8BE70">
      <w:start w:val="1"/>
      <w:numFmt w:val="bullet"/>
      <w:lvlText w:val=""/>
      <w:lvlJc w:val="left"/>
      <w:pPr>
        <w:ind w:left="1620" w:hanging="360"/>
      </w:pPr>
      <w:rPr>
        <w:rFonts w:ascii="Symbol" w:eastAsiaTheme="minorHAnsi" w:hAnsi="Symbol" w:cstheme="minorBid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1D364ADF"/>
    <w:multiLevelType w:val="hybridMultilevel"/>
    <w:tmpl w:val="73F4F726"/>
    <w:lvl w:ilvl="0" w:tplc="5FE8BE70">
      <w:start w:val="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6F945FE"/>
    <w:multiLevelType w:val="hybridMultilevel"/>
    <w:tmpl w:val="67F6A498"/>
    <w:lvl w:ilvl="0" w:tplc="D842E9D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0D92562"/>
    <w:multiLevelType w:val="hybridMultilevel"/>
    <w:tmpl w:val="80EC5B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B829B5"/>
    <w:multiLevelType w:val="hybridMultilevel"/>
    <w:tmpl w:val="6A603FD0"/>
    <w:lvl w:ilvl="0" w:tplc="CDC44F6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A982143"/>
    <w:multiLevelType w:val="multilevel"/>
    <w:tmpl w:val="F320D9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43D2093D"/>
    <w:multiLevelType w:val="hybridMultilevel"/>
    <w:tmpl w:val="C358BD38"/>
    <w:lvl w:ilvl="0" w:tplc="D2F8F9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5A629D1"/>
    <w:multiLevelType w:val="multilevel"/>
    <w:tmpl w:val="00FC24D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4CEB149C"/>
    <w:multiLevelType w:val="hybridMultilevel"/>
    <w:tmpl w:val="D3A037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352ADF"/>
    <w:multiLevelType w:val="hybridMultilevel"/>
    <w:tmpl w:val="70DC37B4"/>
    <w:lvl w:ilvl="0" w:tplc="5A06F3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6B65960"/>
    <w:multiLevelType w:val="hybridMultilevel"/>
    <w:tmpl w:val="99165E38"/>
    <w:lvl w:ilvl="0" w:tplc="4D646D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D8B6A99"/>
    <w:multiLevelType w:val="hybridMultilevel"/>
    <w:tmpl w:val="2FFEA0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E22ADF"/>
    <w:multiLevelType w:val="hybridMultilevel"/>
    <w:tmpl w:val="EC12F214"/>
    <w:lvl w:ilvl="0" w:tplc="49F012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11"/>
  </w:num>
  <w:num w:numId="3">
    <w:abstractNumId w:val="3"/>
  </w:num>
  <w:num w:numId="4">
    <w:abstractNumId w:val="13"/>
  </w:num>
  <w:num w:numId="5">
    <w:abstractNumId w:val="0"/>
  </w:num>
  <w:num w:numId="6">
    <w:abstractNumId w:val="2"/>
  </w:num>
  <w:num w:numId="7">
    <w:abstractNumId w:val="5"/>
  </w:num>
  <w:num w:numId="8">
    <w:abstractNumId w:val="1"/>
  </w:num>
  <w:num w:numId="9">
    <w:abstractNumId w:val="8"/>
  </w:num>
  <w:num w:numId="10">
    <w:abstractNumId w:val="9"/>
  </w:num>
  <w:num w:numId="11">
    <w:abstractNumId w:val="12"/>
  </w:num>
  <w:num w:numId="12">
    <w:abstractNumId w:val="4"/>
  </w:num>
  <w:num w:numId="13">
    <w:abstractNumId w:val="1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67B2B"/>
    <w:rsid w:val="00010645"/>
    <w:rsid w:val="00234ED8"/>
    <w:rsid w:val="003248CB"/>
    <w:rsid w:val="003742F3"/>
    <w:rsid w:val="00404C4B"/>
    <w:rsid w:val="00490F7F"/>
    <w:rsid w:val="004E34AC"/>
    <w:rsid w:val="00513217"/>
    <w:rsid w:val="00567B2B"/>
    <w:rsid w:val="00637C35"/>
    <w:rsid w:val="007D0AAF"/>
    <w:rsid w:val="007F6DC4"/>
    <w:rsid w:val="00835B4B"/>
    <w:rsid w:val="00841E5E"/>
    <w:rsid w:val="00845066"/>
    <w:rsid w:val="008469DE"/>
    <w:rsid w:val="00874407"/>
    <w:rsid w:val="00984573"/>
    <w:rsid w:val="00993BEB"/>
    <w:rsid w:val="009B5ABC"/>
    <w:rsid w:val="009D6934"/>
    <w:rsid w:val="00A01FDE"/>
    <w:rsid w:val="00A607D4"/>
    <w:rsid w:val="00A90909"/>
    <w:rsid w:val="00AB4525"/>
    <w:rsid w:val="00BC599F"/>
    <w:rsid w:val="00D72B17"/>
    <w:rsid w:val="00E00E24"/>
    <w:rsid w:val="00E968B5"/>
    <w:rsid w:val="00F01EF8"/>
    <w:rsid w:val="00FD62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B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B2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4</Pages>
  <Words>1676</Words>
  <Characters>9557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C Naini</dc:creator>
  <cp:keywords/>
  <dc:description/>
  <cp:lastModifiedBy>P C Naini</cp:lastModifiedBy>
  <cp:revision>6</cp:revision>
  <cp:lastPrinted>2009-03-19T14:15:00Z</cp:lastPrinted>
  <dcterms:created xsi:type="dcterms:W3CDTF">2009-03-19T10:03:00Z</dcterms:created>
  <dcterms:modified xsi:type="dcterms:W3CDTF">2009-03-19T14:18:00Z</dcterms:modified>
</cp:coreProperties>
</file>